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7A270F" w14:textId="77777777" w:rsidR="00B57EEE" w:rsidRPr="00300C59" w:rsidRDefault="00B57EEE" w:rsidP="00300C59">
      <w:pPr>
        <w:jc w:val="center"/>
        <w:rPr>
          <w:b/>
        </w:rPr>
      </w:pPr>
      <w:r w:rsidRPr="00300C59">
        <w:rPr>
          <w:b/>
        </w:rPr>
        <w:t>REGULAMIN</w:t>
      </w:r>
    </w:p>
    <w:p w14:paraId="073935AE" w14:textId="77777777" w:rsidR="00B57EEE" w:rsidRDefault="00300C59" w:rsidP="00300C59">
      <w:pPr>
        <w:jc w:val="center"/>
        <w:rPr>
          <w:b/>
        </w:rPr>
      </w:pPr>
      <w:r>
        <w:rPr>
          <w:b/>
        </w:rPr>
        <w:t xml:space="preserve">UNIWERSYTETU </w:t>
      </w:r>
      <w:r w:rsidR="00B57EEE" w:rsidRPr="00300C59">
        <w:rPr>
          <w:b/>
        </w:rPr>
        <w:t>TRZECIEGO WIEKU w Ostrówku</w:t>
      </w:r>
    </w:p>
    <w:p w14:paraId="1A307749" w14:textId="77777777" w:rsidR="00134618" w:rsidRPr="00300C59" w:rsidRDefault="00134618" w:rsidP="00300C59">
      <w:pPr>
        <w:jc w:val="center"/>
        <w:rPr>
          <w:b/>
        </w:rPr>
      </w:pPr>
    </w:p>
    <w:p w14:paraId="38CD15C6" w14:textId="77777777" w:rsidR="00B57EEE" w:rsidRPr="00300C59" w:rsidRDefault="00B57EEE" w:rsidP="00B57EEE">
      <w:pPr>
        <w:rPr>
          <w:b/>
        </w:rPr>
      </w:pPr>
      <w:r w:rsidRPr="00300C59">
        <w:rPr>
          <w:b/>
        </w:rPr>
        <w:t>I. Podstawy prawne</w:t>
      </w:r>
    </w:p>
    <w:p w14:paraId="2EC9244C" w14:textId="27BF3527" w:rsidR="00B57EEE" w:rsidRDefault="00B57EEE" w:rsidP="000C1AB5">
      <w:pPr>
        <w:spacing w:after="0" w:line="360" w:lineRule="auto"/>
      </w:pPr>
      <w:r>
        <w:t xml:space="preserve">Uniwersytet Trzeciego Wieku w Ostrówku działa w oparciu o </w:t>
      </w:r>
      <w:r w:rsidR="00C1650F">
        <w:t xml:space="preserve">Uchwałę </w:t>
      </w:r>
      <w:r w:rsidR="00C95C80">
        <w:t xml:space="preserve">nr VII/ 62/2024 </w:t>
      </w:r>
      <w:r w:rsidR="00B459ED">
        <w:t xml:space="preserve">Rady Gminy Siedlce </w:t>
      </w:r>
      <w:r w:rsidR="00C1650F">
        <w:t xml:space="preserve">, </w:t>
      </w:r>
      <w:r>
        <w:t>statut Gminnego Centrum Kultury w Siedlcach z siedzibą w Ostrówku  (zwanego dalej GCK)</w:t>
      </w:r>
      <w:r w:rsidR="00C1650F">
        <w:t xml:space="preserve">, Regulamin Organizacyjny Gminnego Centrum Kultury w Siedlcach z/s w Ostrówku </w:t>
      </w:r>
      <w:r>
        <w:t xml:space="preserve"> i wypełn</w:t>
      </w:r>
      <w:r w:rsidR="00300C59">
        <w:t xml:space="preserve">ia zadania w zakresie edukacji, </w:t>
      </w:r>
      <w:r>
        <w:t>aktywizacji społecznej i kulturalnej.</w:t>
      </w:r>
    </w:p>
    <w:p w14:paraId="4478277F" w14:textId="77777777" w:rsidR="000C1AB5" w:rsidRDefault="000C1AB5" w:rsidP="000C1AB5">
      <w:pPr>
        <w:spacing w:after="0" w:line="360" w:lineRule="auto"/>
      </w:pPr>
    </w:p>
    <w:p w14:paraId="75824981" w14:textId="77777777" w:rsidR="00B57EEE" w:rsidRPr="00300C59" w:rsidRDefault="00B57EEE" w:rsidP="00B57EEE">
      <w:pPr>
        <w:rPr>
          <w:b/>
        </w:rPr>
      </w:pPr>
      <w:r w:rsidRPr="00300C59">
        <w:rPr>
          <w:b/>
        </w:rPr>
        <w:t>II. Cele i zadania Uniwersytetu Trzeciego Wieku w Ostrówku</w:t>
      </w:r>
    </w:p>
    <w:p w14:paraId="224AC829" w14:textId="77777777" w:rsidR="00B57EEE" w:rsidRDefault="00B57EEE" w:rsidP="00B57EEE">
      <w:r>
        <w:t>1. Do głównych zadań Uniwersytetu Trzeciego Wieku należą:</w:t>
      </w:r>
    </w:p>
    <w:p w14:paraId="198A755B" w14:textId="2DB8C476" w:rsidR="00B57EEE" w:rsidRDefault="00B57EEE" w:rsidP="00B57EEE">
      <w:r>
        <w:t>a. propagowanie wiedzy, kultury i zdrowia oraz idei kształcenia i aktywności</w:t>
      </w:r>
      <w:r w:rsidR="00B459ED">
        <w:t xml:space="preserve"> </w:t>
      </w:r>
      <w:r>
        <w:t>społecznej przez całe życie,</w:t>
      </w:r>
    </w:p>
    <w:p w14:paraId="6FA41C62" w14:textId="5EE8000D" w:rsidR="00B57EEE" w:rsidRDefault="00B57EEE" w:rsidP="00B57EEE">
      <w:r>
        <w:t>b. ułatwienie osobom starszym lepszego zrozumienia współczesnego świata oraz</w:t>
      </w:r>
      <w:r w:rsidR="00B459ED">
        <w:t xml:space="preserve"> </w:t>
      </w:r>
      <w:r w:rsidR="00BB4F0C">
        <w:t xml:space="preserve">prawideł jego </w:t>
      </w:r>
      <w:r>
        <w:t>funkcjonowania w aspekcie gospodarczym, społecznym i politycznym.</w:t>
      </w:r>
    </w:p>
    <w:p w14:paraId="05E1DC1C" w14:textId="77777777" w:rsidR="00B57EEE" w:rsidRDefault="00B57EEE" w:rsidP="00B57EEE">
      <w:r>
        <w:t>c. umożliwienie miłego, twórczego i ciekawego spędzenia czasu wolnego.</w:t>
      </w:r>
    </w:p>
    <w:p w14:paraId="44C5BF11" w14:textId="77777777" w:rsidR="00B57EEE" w:rsidRDefault="00B57EEE" w:rsidP="00B57EEE">
      <w:r>
        <w:t>2. Uniwersytet Trzeciego Wieku w Ostrówku realizuje swoje cele poprzez:</w:t>
      </w:r>
    </w:p>
    <w:p w14:paraId="1BB851A2" w14:textId="08361142" w:rsidR="00B57EEE" w:rsidRDefault="00B57EEE" w:rsidP="00B57EEE">
      <w:r>
        <w:t>a. organizowanie wykładów, spotkań edukacyjnych, prelekcji,</w:t>
      </w:r>
      <w:r w:rsidR="00BB4F0C">
        <w:t xml:space="preserve"> </w:t>
      </w:r>
      <w:r>
        <w:t>seminariów, zajęć wyjazdowych, wycieczek, lektoratów, innych działań o zasięgu</w:t>
      </w:r>
      <w:r w:rsidR="00BB4F0C">
        <w:t xml:space="preserve"> </w:t>
      </w:r>
      <w:r>
        <w:t>lokalnym i ponadlokalnym (pikniki) itp.,</w:t>
      </w:r>
    </w:p>
    <w:p w14:paraId="09207D96" w14:textId="77777777" w:rsidR="00B57EEE" w:rsidRDefault="00B57EEE" w:rsidP="00B57EEE">
      <w:r>
        <w:t>b. prowadzenie zajęć fakultatywnych w ramach sekcji tematycznych,</w:t>
      </w:r>
    </w:p>
    <w:p w14:paraId="0EC04EFF" w14:textId="02A34EA7" w:rsidR="00EE3CAF" w:rsidRDefault="00B57EEE" w:rsidP="00B57EEE">
      <w:r>
        <w:t xml:space="preserve">c. Uniwersytet Trzeciego Wieku może realizować swe cele poprzez nawiązywanie współpracy </w:t>
      </w:r>
      <w:r w:rsidR="00BB4F0C">
        <w:t xml:space="preserve">              </w:t>
      </w:r>
      <w:r>
        <w:t>z organizacjami o podobnych celach, w kraju i za granicą.</w:t>
      </w:r>
    </w:p>
    <w:p w14:paraId="4E0D111E" w14:textId="77777777" w:rsidR="00EE3CAF" w:rsidRPr="00EE3CAF" w:rsidRDefault="00EE3CAF" w:rsidP="00EE3CAF">
      <w:pPr>
        <w:spacing w:after="0"/>
      </w:pPr>
    </w:p>
    <w:p w14:paraId="424DEC76" w14:textId="77777777" w:rsidR="00B57EEE" w:rsidRPr="00300C59" w:rsidRDefault="00B57EEE" w:rsidP="00B57EEE">
      <w:pPr>
        <w:rPr>
          <w:b/>
        </w:rPr>
      </w:pPr>
      <w:r w:rsidRPr="00300C59">
        <w:rPr>
          <w:b/>
        </w:rPr>
        <w:t>III. Struktura organizacyjna</w:t>
      </w:r>
    </w:p>
    <w:p w14:paraId="427552DE" w14:textId="229767D0" w:rsidR="00B57EEE" w:rsidRDefault="00B57EEE" w:rsidP="00B57EEE">
      <w:r>
        <w:t xml:space="preserve">1. Uniwersytet Trzeciego Wieku w Ostrówku działa w strukturach Gminnego Centrum Kultury </w:t>
      </w:r>
      <w:r w:rsidR="00BB4F0C">
        <w:t xml:space="preserve">            </w:t>
      </w:r>
      <w:r>
        <w:t>w Siedlcach z siedzibą w Ostrówku.</w:t>
      </w:r>
    </w:p>
    <w:p w14:paraId="29F8ECFC" w14:textId="0E1B2362" w:rsidR="00B57EEE" w:rsidRDefault="00B57EEE" w:rsidP="00B57EEE">
      <w:r>
        <w:t xml:space="preserve">2. Uniwersytetem kieruje dyrektor Gminnego </w:t>
      </w:r>
      <w:r w:rsidR="00C1650F">
        <w:t>C</w:t>
      </w:r>
      <w:r>
        <w:t>entrum Kultury w Siedlcach z siedzibą w Ostrówku.</w:t>
      </w:r>
    </w:p>
    <w:p w14:paraId="5E953A35" w14:textId="7AA7B4F2" w:rsidR="00B57EEE" w:rsidRDefault="00B57EEE" w:rsidP="00B57EEE">
      <w:r>
        <w:t>3. Za całokształt działań Uniwersytetu odpowiedzialny jest koordynator do spraw</w:t>
      </w:r>
      <w:r w:rsidR="00BB4F0C">
        <w:t xml:space="preserve"> </w:t>
      </w:r>
      <w:r>
        <w:t>Uniwersytetu Trzeciego Wieku w Ostrówku wyznaczony przez Dyrektora GCK, przy czym</w:t>
      </w:r>
      <w:r w:rsidR="00BB4F0C">
        <w:t xml:space="preserve"> </w:t>
      </w:r>
      <w:r>
        <w:t>dyrektor może wyznaczyć więcej niż jednego koordynatora.</w:t>
      </w:r>
    </w:p>
    <w:p w14:paraId="3D74AB1D" w14:textId="33B0EEE4" w:rsidR="00B57EEE" w:rsidRDefault="00B57EEE" w:rsidP="00B57EEE">
      <w:r>
        <w:t>4. Uniwersytet Trzeciego Wieku w Ostrówku  współpracuje z kadrą naukową wyższych</w:t>
      </w:r>
      <w:r w:rsidR="00BB4F0C">
        <w:t xml:space="preserve"> </w:t>
      </w:r>
      <w:r>
        <w:t>uczelni, gwarantującymi wysoki poziom merytoryczny wykładów i seminariów.</w:t>
      </w:r>
    </w:p>
    <w:p w14:paraId="3FD555B8" w14:textId="77777777" w:rsidR="00B57EEE" w:rsidRDefault="00B57EEE" w:rsidP="00B57EEE">
      <w:r>
        <w:lastRenderedPageBreak/>
        <w:t>5. Organem przedstawicielskim Słuchaczy jest Rada Programowa Słuchaczy.</w:t>
      </w:r>
    </w:p>
    <w:p w14:paraId="03F94EE9" w14:textId="3B6B7B34" w:rsidR="00B57EEE" w:rsidRPr="000C1AB5" w:rsidRDefault="00B57EEE" w:rsidP="00B57EEE">
      <w:r w:rsidRPr="000C1AB5">
        <w:t>6. Każda edycja Uniwersytetu Trzeciego Wieku w Ostrówku trwa jeden rok akademicki</w:t>
      </w:r>
      <w:r w:rsidR="00BB4F0C">
        <w:t xml:space="preserve"> </w:t>
      </w:r>
      <w:r w:rsidRPr="000C1AB5">
        <w:t>i podzielona jest na dwa semestry</w:t>
      </w:r>
      <w:r w:rsidR="00C1650F" w:rsidRPr="000C1AB5">
        <w:t xml:space="preserve"> – od października do czerwca. </w:t>
      </w:r>
    </w:p>
    <w:p w14:paraId="372AA74B" w14:textId="77777777" w:rsidR="00EE3CAF" w:rsidRDefault="00EE3CAF" w:rsidP="00EE3CAF">
      <w:pPr>
        <w:spacing w:after="0"/>
        <w:rPr>
          <w:b/>
        </w:rPr>
      </w:pPr>
    </w:p>
    <w:p w14:paraId="0E54FE50" w14:textId="77777777" w:rsidR="00B57EEE" w:rsidRPr="000C1AB5" w:rsidRDefault="00B57EEE" w:rsidP="00B57EEE">
      <w:pPr>
        <w:rPr>
          <w:b/>
        </w:rPr>
      </w:pPr>
      <w:r w:rsidRPr="000C1AB5">
        <w:rPr>
          <w:b/>
        </w:rPr>
        <w:t>IV. Rada Programowa Słuchaczy</w:t>
      </w:r>
    </w:p>
    <w:p w14:paraId="6DAD0958" w14:textId="77777777" w:rsidR="00B57EEE" w:rsidRDefault="00B57EEE" w:rsidP="00B57EEE">
      <w:r>
        <w:t>1. W skład Rady Programowej Słuchaczy wchodzi min. 5 przedstawicieli Słuchaczy.</w:t>
      </w:r>
    </w:p>
    <w:p w14:paraId="224C5D59" w14:textId="77777777" w:rsidR="00B57EEE" w:rsidRDefault="00B57EEE" w:rsidP="00B57EEE">
      <w:r>
        <w:t>2. Spotkania Rady Programowej Słuchaczy odbywają się nie rzadziej niż 1 raz/kwartał.</w:t>
      </w:r>
    </w:p>
    <w:p w14:paraId="02BD5F11" w14:textId="44EE843D" w:rsidR="00B57EEE" w:rsidRDefault="00B57EEE" w:rsidP="00B57EEE">
      <w:r>
        <w:t>3. W spotkaniach Rady Programowej Słuchaczy mogą również uczestniczyć przedstawiciele</w:t>
      </w:r>
      <w:r w:rsidR="00BB4F0C">
        <w:t xml:space="preserve"> </w:t>
      </w:r>
      <w:r>
        <w:t>instytucji oraz innych organizacji działających na rzecz środowiska osób starszych.</w:t>
      </w:r>
    </w:p>
    <w:p w14:paraId="35F4AEDF" w14:textId="77777777" w:rsidR="00B57EEE" w:rsidRDefault="00B57EEE" w:rsidP="00B57EEE">
      <w:r>
        <w:t>4. Zadaniem Rady Programowej Słuchaczy jest:</w:t>
      </w:r>
    </w:p>
    <w:p w14:paraId="2BB290DD" w14:textId="4086301F" w:rsidR="00B57EEE" w:rsidRDefault="00B57EEE" w:rsidP="00B57EEE">
      <w:r>
        <w:t>a. informowanie koordynatora o potrzebach Słuchaczy, dotyczących organizacji</w:t>
      </w:r>
      <w:r w:rsidR="005646BC">
        <w:t xml:space="preserve"> </w:t>
      </w:r>
      <w:r>
        <w:t>i tematyki zajęć,</w:t>
      </w:r>
    </w:p>
    <w:p w14:paraId="7C6C43A0" w14:textId="77777777" w:rsidR="00B57EEE" w:rsidRDefault="00B57EEE" w:rsidP="00B57EEE">
      <w:r>
        <w:t>b. współpraca z koordynatorem przy organizacji ewentualnych wycieczek i wyjazdów,</w:t>
      </w:r>
    </w:p>
    <w:p w14:paraId="606B4D0E" w14:textId="77777777" w:rsidR="00B57EEE" w:rsidRDefault="00B57EEE" w:rsidP="00B57EEE">
      <w:r>
        <w:t>c. inicjowanie zdarzeń kulturalnych i imprez okolicznościowych,</w:t>
      </w:r>
    </w:p>
    <w:p w14:paraId="0F77FCB6" w14:textId="77777777" w:rsidR="00B57EEE" w:rsidRDefault="00B57EEE" w:rsidP="00B57EEE">
      <w:r>
        <w:t>d. budowanie życzliwej, tolerancyjnej i serdecznej atmosfery wśród Słuchaczy,</w:t>
      </w:r>
    </w:p>
    <w:p w14:paraId="289A6A77" w14:textId="1647D0A5" w:rsidR="00B57EEE" w:rsidRDefault="00B57EEE" w:rsidP="00B57EEE">
      <w:r>
        <w:t>e. Rada przynajmniej raz w semestrze spotyka się z dyrektorem GCK i koordynatorem</w:t>
      </w:r>
      <w:r w:rsidR="005646BC">
        <w:t xml:space="preserve"> </w:t>
      </w:r>
      <w:r>
        <w:t>w celu omówienia spraw bieżących.</w:t>
      </w:r>
    </w:p>
    <w:p w14:paraId="045001FA" w14:textId="77777777" w:rsidR="00EE3CAF" w:rsidRDefault="00EE3CAF" w:rsidP="00EE3CAF">
      <w:pPr>
        <w:spacing w:after="0"/>
        <w:rPr>
          <w:b/>
        </w:rPr>
      </w:pPr>
    </w:p>
    <w:p w14:paraId="46F32CA6" w14:textId="77777777" w:rsidR="00B57EEE" w:rsidRPr="00300C59" w:rsidRDefault="00B57EEE" w:rsidP="00B57EEE">
      <w:pPr>
        <w:rPr>
          <w:b/>
        </w:rPr>
      </w:pPr>
      <w:r w:rsidRPr="00300C59">
        <w:rPr>
          <w:b/>
        </w:rPr>
        <w:t>V. Finanse, baza lokalowa, obsługa.</w:t>
      </w:r>
    </w:p>
    <w:p w14:paraId="7A04B8D7" w14:textId="77777777" w:rsidR="00B57EEE" w:rsidRDefault="00B57EEE" w:rsidP="00B57EEE">
      <w:r>
        <w:t>1. Gminne Centrum Kultury w Siedlcach z siedzibą w Ostrówku zapewnia:</w:t>
      </w:r>
    </w:p>
    <w:p w14:paraId="2233F676" w14:textId="77777777" w:rsidR="00B57EEE" w:rsidRDefault="00B57EEE" w:rsidP="00B57EEE">
      <w:r>
        <w:t>a. pomieszczenia do prowadzenia zajęć,</w:t>
      </w:r>
    </w:p>
    <w:p w14:paraId="3E82C524" w14:textId="77777777" w:rsidR="00B57EEE" w:rsidRDefault="00B57EEE" w:rsidP="00B57EEE">
      <w:r>
        <w:t>b. pracę koordynatora,</w:t>
      </w:r>
    </w:p>
    <w:p w14:paraId="39D1B95D" w14:textId="77777777" w:rsidR="00B57EEE" w:rsidRDefault="00B57EEE" w:rsidP="00B57EEE">
      <w:r>
        <w:t>c. obsługę techniczną i sprzęt audiowizualny,</w:t>
      </w:r>
    </w:p>
    <w:p w14:paraId="3DC102F8" w14:textId="77777777" w:rsidR="00B57EEE" w:rsidRDefault="00B57EEE" w:rsidP="00B57EEE">
      <w:r>
        <w:t>d. obsługę finansowo-księgową.</w:t>
      </w:r>
    </w:p>
    <w:p w14:paraId="63AC9628" w14:textId="742E070F" w:rsidR="00B57EEE" w:rsidRDefault="00B57EEE" w:rsidP="00B57EEE">
      <w:r>
        <w:t>2. Środki finansowe na działalność Uniwersytetu Trzeciego Wieku w Ostrówku pochodzą</w:t>
      </w:r>
      <w:r w:rsidR="00C1650F">
        <w:t xml:space="preserve"> </w:t>
      </w:r>
      <w:r>
        <w:t>z:</w:t>
      </w:r>
    </w:p>
    <w:p w14:paraId="5BF057C7" w14:textId="20666E43" w:rsidR="00B57EEE" w:rsidRDefault="00C1650F" w:rsidP="00B57EEE">
      <w:r>
        <w:t>a</w:t>
      </w:r>
      <w:r w:rsidR="00B57EEE">
        <w:t>. środków własnych – budżetu Gminnego Centrum Kultury w Siedlcach z siedzibą w Ostrówku</w:t>
      </w:r>
    </w:p>
    <w:p w14:paraId="748985CF" w14:textId="68CDEE8C" w:rsidR="00C1650F" w:rsidRDefault="00C1650F" w:rsidP="00B57EEE">
      <w:r>
        <w:t xml:space="preserve">b. pozyskanych środków zewnętrznych </w:t>
      </w:r>
    </w:p>
    <w:p w14:paraId="093A4788" w14:textId="37D8CEED" w:rsidR="00B57EEE" w:rsidRDefault="00B57EEE" w:rsidP="00B57EEE">
      <w:r>
        <w:t>4. Nadzór nad gospodarką finansową Uniwersytetu Trzeciego Wieku w Ostrówku sprawuje</w:t>
      </w:r>
      <w:r w:rsidR="005646BC">
        <w:t xml:space="preserve"> </w:t>
      </w:r>
      <w:r>
        <w:t>księgowość Gminnego Centrum Kultury w Siedlcach z siedzibą w Ostrówku.</w:t>
      </w:r>
    </w:p>
    <w:p w14:paraId="6C75736B" w14:textId="77777777" w:rsidR="00EE3CAF" w:rsidRDefault="00EE3CAF" w:rsidP="00B57EEE">
      <w:pPr>
        <w:rPr>
          <w:b/>
        </w:rPr>
      </w:pPr>
    </w:p>
    <w:p w14:paraId="70D9CCB3" w14:textId="77777777" w:rsidR="00EE3CAF" w:rsidRDefault="00EE3CAF" w:rsidP="00B57EEE">
      <w:pPr>
        <w:rPr>
          <w:b/>
        </w:rPr>
      </w:pPr>
    </w:p>
    <w:p w14:paraId="1BD6D3BF" w14:textId="77777777" w:rsidR="00B57EEE" w:rsidRPr="00300C59" w:rsidRDefault="00B57EEE" w:rsidP="00B57EEE">
      <w:pPr>
        <w:rPr>
          <w:b/>
        </w:rPr>
      </w:pPr>
      <w:r w:rsidRPr="00300C59">
        <w:rPr>
          <w:b/>
        </w:rPr>
        <w:lastRenderedPageBreak/>
        <w:t>VI. Koordynator Uniwersytetu Trzeciego Wieku w Ostrówku:</w:t>
      </w:r>
    </w:p>
    <w:p w14:paraId="1B8607BA" w14:textId="77777777" w:rsidR="00B57EEE" w:rsidRDefault="00B57EEE" w:rsidP="00B57EEE">
      <w:r>
        <w:t>1. Koordynator Uniwersytetu Trzeciego Wieku w Ostrówku jest odpowiedzialny za:</w:t>
      </w:r>
    </w:p>
    <w:p w14:paraId="7FE32D07" w14:textId="77777777" w:rsidR="00B57EEE" w:rsidRDefault="00B57EEE" w:rsidP="00B57EEE">
      <w:r>
        <w:t>a. organizację zajęć Uniwersytetu Trzeciego Wieku w Ostrówku,</w:t>
      </w:r>
    </w:p>
    <w:p w14:paraId="49436A2A" w14:textId="77777777" w:rsidR="00B57EEE" w:rsidRDefault="00B57EEE" w:rsidP="00B57EEE">
      <w:r>
        <w:t>b. poziom merytoryczny i prawidłową realizację programu,</w:t>
      </w:r>
    </w:p>
    <w:p w14:paraId="3A4CBA94" w14:textId="77777777" w:rsidR="00B57EEE" w:rsidRDefault="00B57EEE" w:rsidP="00B57EEE">
      <w:r>
        <w:t>c. zgodność działań z przepisami prawa i wytycznymi dyrektora Gminnego Centrum Kultury w Siedlcach z siedzibą w Ostrówku,</w:t>
      </w:r>
    </w:p>
    <w:p w14:paraId="5B8BC013" w14:textId="41AA34D9" w:rsidR="00B57EEE" w:rsidRDefault="00B57EEE" w:rsidP="00B57EEE">
      <w:r>
        <w:t>d. bieżące informowanie dyrektora Gminnego Centrum Kultury w Siedlcach z siedzibą w Ostrówku</w:t>
      </w:r>
      <w:r w:rsidR="005646BC">
        <w:t xml:space="preserve">      </w:t>
      </w:r>
      <w:r>
        <w:t>o działaniach dotyczących Uniwersytetu Trzeciego Wieku w Ostrówku,</w:t>
      </w:r>
    </w:p>
    <w:p w14:paraId="6E8EE08B" w14:textId="77777777" w:rsidR="00EE3CAF" w:rsidRDefault="00EE3CAF" w:rsidP="00EE3CAF">
      <w:pPr>
        <w:spacing w:after="0"/>
        <w:rPr>
          <w:b/>
        </w:rPr>
      </w:pPr>
    </w:p>
    <w:p w14:paraId="14E2F6D4" w14:textId="77777777" w:rsidR="00B57EEE" w:rsidRPr="00300C59" w:rsidRDefault="00B57EEE" w:rsidP="00B57EEE">
      <w:pPr>
        <w:rPr>
          <w:b/>
        </w:rPr>
      </w:pPr>
      <w:r w:rsidRPr="00300C59">
        <w:rPr>
          <w:b/>
        </w:rPr>
        <w:t>VII. Kryteria naboru uczestników</w:t>
      </w:r>
    </w:p>
    <w:p w14:paraId="25D16F7E" w14:textId="7F0678B6" w:rsidR="00B57EEE" w:rsidRPr="00EE3CAF" w:rsidRDefault="005646BC" w:rsidP="005646BC">
      <w:pPr>
        <w:spacing w:after="0" w:line="360" w:lineRule="auto"/>
        <w:rPr>
          <w:b/>
        </w:rPr>
      </w:pPr>
      <w:r w:rsidRPr="00EE3CAF">
        <w:rPr>
          <w:b/>
        </w:rPr>
        <w:t xml:space="preserve">1. </w:t>
      </w:r>
      <w:r w:rsidR="00B57EEE" w:rsidRPr="00EE3CAF">
        <w:rPr>
          <w:b/>
        </w:rPr>
        <w:t xml:space="preserve">Słuchaczem Uniwersytetu Trzeciego Wieku w </w:t>
      </w:r>
      <w:r w:rsidR="00480F8A" w:rsidRPr="00EE3CAF">
        <w:rPr>
          <w:b/>
        </w:rPr>
        <w:t xml:space="preserve">Ostrówku </w:t>
      </w:r>
      <w:r w:rsidR="00B57EEE" w:rsidRPr="00EE3CAF">
        <w:rPr>
          <w:b/>
        </w:rPr>
        <w:t xml:space="preserve">może zostać </w:t>
      </w:r>
      <w:r w:rsidR="00C1650F" w:rsidRPr="00EE3CAF">
        <w:rPr>
          <w:b/>
        </w:rPr>
        <w:t xml:space="preserve">w pierwszej kolejności </w:t>
      </w:r>
      <w:r w:rsidR="00B57EEE" w:rsidRPr="00EE3CAF">
        <w:rPr>
          <w:b/>
        </w:rPr>
        <w:t>mieszkaniec</w:t>
      </w:r>
      <w:r w:rsidR="00C1650F" w:rsidRPr="00EE3CAF">
        <w:rPr>
          <w:b/>
        </w:rPr>
        <w:t xml:space="preserve"> </w:t>
      </w:r>
      <w:r w:rsidR="00480F8A" w:rsidRPr="00EE3CAF">
        <w:rPr>
          <w:b/>
        </w:rPr>
        <w:t>gminy Siedlce</w:t>
      </w:r>
      <w:r w:rsidR="00B57EEE" w:rsidRPr="00EE3CAF">
        <w:rPr>
          <w:b/>
        </w:rPr>
        <w:t xml:space="preserve"> , </w:t>
      </w:r>
      <w:r w:rsidR="00C1650F" w:rsidRPr="00EE3CAF">
        <w:rPr>
          <w:b/>
        </w:rPr>
        <w:t xml:space="preserve">w wieku 55 +dla kobiet , 60 + dla mężczyzn </w:t>
      </w:r>
      <w:r w:rsidR="00B57EEE" w:rsidRPr="00EE3CAF">
        <w:rPr>
          <w:b/>
        </w:rPr>
        <w:t>i pragnie poszerzyć swą wiedzę, rozwijać</w:t>
      </w:r>
      <w:r w:rsidR="00C1650F" w:rsidRPr="00EE3CAF">
        <w:rPr>
          <w:b/>
        </w:rPr>
        <w:t xml:space="preserve"> </w:t>
      </w:r>
      <w:r w:rsidR="00B57EEE" w:rsidRPr="00EE3CAF">
        <w:rPr>
          <w:b/>
        </w:rPr>
        <w:t xml:space="preserve">zainteresowania oraz brać czynny udział w życiu kulturalnym </w:t>
      </w:r>
      <w:r w:rsidR="00480F8A" w:rsidRPr="00EE3CAF">
        <w:rPr>
          <w:b/>
        </w:rPr>
        <w:t>gminy Siedlce</w:t>
      </w:r>
      <w:r w:rsidR="00B57EEE" w:rsidRPr="00EE3CAF">
        <w:rPr>
          <w:b/>
        </w:rPr>
        <w:t>.</w:t>
      </w:r>
    </w:p>
    <w:p w14:paraId="0726425F" w14:textId="77777777" w:rsidR="00EE3CAF" w:rsidRDefault="00EE3CAF" w:rsidP="005646BC">
      <w:pPr>
        <w:spacing w:after="0" w:line="360" w:lineRule="auto"/>
      </w:pPr>
    </w:p>
    <w:p w14:paraId="3721D89D" w14:textId="59511204" w:rsidR="00C1650F" w:rsidRPr="000C1AB5" w:rsidRDefault="005646BC" w:rsidP="005646BC">
      <w:pPr>
        <w:spacing w:after="0" w:line="360" w:lineRule="auto"/>
      </w:pPr>
      <w:r>
        <w:t xml:space="preserve">2. </w:t>
      </w:r>
      <w:r w:rsidR="00C1650F" w:rsidRPr="00EE3CAF">
        <w:rPr>
          <w:b/>
        </w:rPr>
        <w:t>Maksymalna liczba uczestników 70 osób</w:t>
      </w:r>
      <w:r>
        <w:t xml:space="preserve"> </w:t>
      </w:r>
      <w:r w:rsidR="00C1650F" w:rsidRPr="000C1AB5">
        <w:t xml:space="preserve">- jeśli z terenu Gminy nie zostanie osiągnięta ta liczba, możliwość zapisania się do Uniwersytetu mają mieszkańcy powiatu siedleckiego </w:t>
      </w:r>
    </w:p>
    <w:p w14:paraId="61CCF42D" w14:textId="77777777" w:rsidR="00EE3CAF" w:rsidRDefault="00EE3CAF" w:rsidP="00B57EEE"/>
    <w:p w14:paraId="48EDDB74" w14:textId="7E3FA135" w:rsidR="00B57EEE" w:rsidRDefault="00EE3CAF" w:rsidP="00B57EEE">
      <w:r>
        <w:t xml:space="preserve">3. </w:t>
      </w:r>
      <w:r w:rsidR="00B57EEE">
        <w:t xml:space="preserve"> Zapisując się na zajęcia na Uniwersytecie Trzeciego Wieku Słuchacz akceptuje jego</w:t>
      </w:r>
      <w:r>
        <w:t xml:space="preserve"> </w:t>
      </w:r>
      <w:r w:rsidR="00B57EEE">
        <w:t>Regulamin.</w:t>
      </w:r>
    </w:p>
    <w:p w14:paraId="0C9F0EEC" w14:textId="77777777" w:rsidR="00EE3CAF" w:rsidRDefault="00EE3CAF" w:rsidP="00B57EEE">
      <w:r>
        <w:t>4</w:t>
      </w:r>
      <w:r w:rsidR="00B57EEE">
        <w:t>. Akceptując niniejszy Regulamin Słuchacz równocześnie daje Organizatorowi prawo do</w:t>
      </w:r>
      <w:r>
        <w:t xml:space="preserve"> </w:t>
      </w:r>
      <w:r w:rsidR="00B57EEE">
        <w:t xml:space="preserve">nagrywania </w:t>
      </w:r>
      <w:r>
        <w:t xml:space="preserve">  </w:t>
      </w:r>
      <w:r w:rsidR="00B57EEE">
        <w:t xml:space="preserve">i fotografowania swojej osoby podczas zajęć. </w:t>
      </w:r>
    </w:p>
    <w:p w14:paraId="3EB252EB" w14:textId="23B4DE90" w:rsidR="00B57EEE" w:rsidRDefault="00B57EEE" w:rsidP="00B57EEE">
      <w:r>
        <w:t>Ponadto Słuchacz wyraża Zgodę</w:t>
      </w:r>
      <w:r w:rsidR="00EE3CAF">
        <w:t xml:space="preserve"> </w:t>
      </w:r>
      <w:r>
        <w:t xml:space="preserve">na wykorzystanie przez </w:t>
      </w:r>
      <w:r w:rsidR="00480F8A">
        <w:t>GCK</w:t>
      </w:r>
      <w:r>
        <w:t xml:space="preserve"> lub przez inne osoby na zlecenie </w:t>
      </w:r>
      <w:r w:rsidR="00480F8A">
        <w:t>GCK</w:t>
      </w:r>
      <w:r>
        <w:t xml:space="preserve"> swojego wizerunku,</w:t>
      </w:r>
      <w:r w:rsidR="00EE3CAF">
        <w:t xml:space="preserve"> </w:t>
      </w:r>
      <w:r>
        <w:t>w tym na obrót egzemplarzami, na których utrwalono ten wizerunek, oraz na</w:t>
      </w:r>
      <w:r w:rsidR="00EE3CAF">
        <w:t xml:space="preserve"> </w:t>
      </w:r>
      <w:r>
        <w:t>zwielokrotnianie wizerunku wszelkimi dostępnymi aktualnie technikami i metodami,</w:t>
      </w:r>
      <w:r w:rsidR="00EE3CAF">
        <w:t xml:space="preserve"> </w:t>
      </w:r>
      <w:r>
        <w:t>rozpowszechnianie oraz publikowanie materiałów (także wraz z wizerunkami innych osób</w:t>
      </w:r>
      <w:r w:rsidR="00EE3CAF">
        <w:t xml:space="preserve"> </w:t>
      </w:r>
      <w:r>
        <w:t>utrwalonymi w ramach realizacji zajęć) służących popularyzacji działań w zakresie</w:t>
      </w:r>
      <w:r w:rsidR="00EE3CAF">
        <w:t xml:space="preserve"> </w:t>
      </w:r>
      <w:r>
        <w:t xml:space="preserve">edukacji społecznej i kulturalnej </w:t>
      </w:r>
      <w:r w:rsidR="00480F8A">
        <w:t>GCK</w:t>
      </w:r>
      <w:r>
        <w:t xml:space="preserve"> poprzez rozpowszechnianie wizerunku w:</w:t>
      </w:r>
    </w:p>
    <w:p w14:paraId="2DEDC929" w14:textId="40D78722" w:rsidR="00B57EEE" w:rsidRDefault="00B57EEE" w:rsidP="00B57EEE">
      <w:r>
        <w:t xml:space="preserve">a. mediach elektronicznych, w szczególności na stronie internetowej </w:t>
      </w:r>
      <w:r w:rsidR="00480F8A">
        <w:t>GCK</w:t>
      </w:r>
      <w:r>
        <w:t>, serwisie</w:t>
      </w:r>
      <w:r w:rsidR="00EE3CAF">
        <w:t xml:space="preserve"> </w:t>
      </w:r>
      <w:r>
        <w:t>społecznościowym Facebook, czy też w serwisie YouTube,</w:t>
      </w:r>
    </w:p>
    <w:p w14:paraId="164AED7C" w14:textId="77777777" w:rsidR="00B57EEE" w:rsidRDefault="00B57EEE" w:rsidP="00B57EEE">
      <w:r>
        <w:t>b. telewizji,</w:t>
      </w:r>
    </w:p>
    <w:p w14:paraId="53855B61" w14:textId="77777777" w:rsidR="00B57EEE" w:rsidRDefault="00B57EEE" w:rsidP="00B57EEE">
      <w:r>
        <w:t>c. prasie,</w:t>
      </w:r>
    </w:p>
    <w:p w14:paraId="3E0F6DF5" w14:textId="77777777" w:rsidR="00B57EEE" w:rsidRDefault="00B57EEE" w:rsidP="00B57EEE">
      <w:r>
        <w:t>d. broszurach, ulotkach, gazetkach itp.</w:t>
      </w:r>
    </w:p>
    <w:p w14:paraId="46F92297" w14:textId="58FC2E68" w:rsidR="00B57EEE" w:rsidRDefault="00EE3CAF" w:rsidP="00B57EEE">
      <w:r>
        <w:t>5</w:t>
      </w:r>
      <w:r w:rsidR="00B57EEE">
        <w:t>. Wykorzystanie wizerunku zgodnie ze zgodą nie narusza niczyich dóbr osobistych ani</w:t>
      </w:r>
      <w:r>
        <w:t xml:space="preserve"> </w:t>
      </w:r>
      <w:r w:rsidR="00B57EEE">
        <w:t>innych praw.</w:t>
      </w:r>
    </w:p>
    <w:p w14:paraId="159BB573" w14:textId="17A086EA" w:rsidR="00B57EEE" w:rsidRDefault="00EE3CAF" w:rsidP="00B57EEE">
      <w:r>
        <w:lastRenderedPageBreak/>
        <w:t>6</w:t>
      </w:r>
      <w:r w:rsidR="00B57EEE">
        <w:t xml:space="preserve">. </w:t>
      </w:r>
      <w:r w:rsidR="00480F8A">
        <w:t>GCK</w:t>
      </w:r>
      <w:r w:rsidR="00B57EEE">
        <w:t xml:space="preserve"> może przenieść na inne podmioty prawo do korzystania z wizerunku na zasadach</w:t>
      </w:r>
      <w:r w:rsidR="00022896">
        <w:t xml:space="preserve"> </w:t>
      </w:r>
      <w:r w:rsidR="00B57EEE">
        <w:t>określonych w niniejszej Zgodzie, w celu promocji działań w zakresie edukacji społecznej</w:t>
      </w:r>
      <w:r w:rsidR="00022896">
        <w:t xml:space="preserve"> </w:t>
      </w:r>
      <w:r w:rsidR="00B57EEE">
        <w:t xml:space="preserve">i kulturalnej </w:t>
      </w:r>
      <w:r w:rsidR="00300C59">
        <w:t>GCK</w:t>
      </w:r>
      <w:r w:rsidR="00B57EEE">
        <w:t>.</w:t>
      </w:r>
    </w:p>
    <w:p w14:paraId="118CC41D" w14:textId="2E5828E9" w:rsidR="00B57EEE" w:rsidRDefault="00EE3CAF" w:rsidP="00B57EEE">
      <w:r>
        <w:t>7</w:t>
      </w:r>
      <w:r w:rsidR="00B57EEE">
        <w:t>. Słuchacz w każdym momencie może wycofać udzieloną zgodę, bez podania przyczyny.</w:t>
      </w:r>
    </w:p>
    <w:p w14:paraId="04648D9D" w14:textId="77777777" w:rsidR="00022896" w:rsidRDefault="00022896" w:rsidP="00022896">
      <w:pPr>
        <w:spacing w:after="0"/>
        <w:rPr>
          <w:b/>
        </w:rPr>
      </w:pPr>
    </w:p>
    <w:p w14:paraId="604C3D03" w14:textId="77777777" w:rsidR="00B57EEE" w:rsidRPr="00300C59" w:rsidRDefault="00B57EEE" w:rsidP="00B57EEE">
      <w:pPr>
        <w:rPr>
          <w:b/>
        </w:rPr>
      </w:pPr>
      <w:r w:rsidRPr="00300C59">
        <w:rPr>
          <w:b/>
        </w:rPr>
        <w:t>VIII. Prawa i obowiązki Słuchacza</w:t>
      </w:r>
    </w:p>
    <w:p w14:paraId="67CD89EF" w14:textId="77777777" w:rsidR="00B57EEE" w:rsidRDefault="00B57EEE" w:rsidP="00B57EEE">
      <w:r>
        <w:t xml:space="preserve">1. Słuchacze Uniwersytetu Trzeciego Wieku w </w:t>
      </w:r>
      <w:r w:rsidR="00300C59">
        <w:t>Ostrówku</w:t>
      </w:r>
      <w:r>
        <w:t xml:space="preserve"> mają prawo do:</w:t>
      </w:r>
    </w:p>
    <w:p w14:paraId="53317A9A" w14:textId="77777777" w:rsidR="00B57EEE" w:rsidRDefault="00B57EEE" w:rsidP="00B57EEE">
      <w:r>
        <w:t>a. zapoznania się z programem Uniwersytetu Trzeciego Wieku,</w:t>
      </w:r>
    </w:p>
    <w:p w14:paraId="2C394B8D" w14:textId="77777777" w:rsidR="00B57EEE" w:rsidRDefault="00B57EEE" w:rsidP="00B57EEE">
      <w:r>
        <w:t>b. brania udziału we wszystkich rodzajach zajęć zgodnie z przyjętymi zasadami</w:t>
      </w:r>
    </w:p>
    <w:p w14:paraId="7804F785" w14:textId="77777777" w:rsidR="00B57EEE" w:rsidRDefault="00B57EEE" w:rsidP="00B57EEE">
      <w:r>
        <w:t>c. inicjowania nowych form działań twórczych i programowych,</w:t>
      </w:r>
    </w:p>
    <w:p w14:paraId="7198B25C" w14:textId="77777777" w:rsidR="00B57EEE" w:rsidRDefault="00B57EEE" w:rsidP="00B57EEE">
      <w:r>
        <w:t>d. zgłaszania wniosków dotyczących działalności Uniwersytetu Trzeciego Wieku.</w:t>
      </w:r>
    </w:p>
    <w:p w14:paraId="09FF55CE" w14:textId="77777777" w:rsidR="00B57EEE" w:rsidRDefault="00B57EEE" w:rsidP="00B57EEE">
      <w:r>
        <w:t>2. Słuchacze zobowiązani są do:</w:t>
      </w:r>
    </w:p>
    <w:p w14:paraId="238B8658" w14:textId="77777777" w:rsidR="00B57EEE" w:rsidRDefault="00B57EEE" w:rsidP="00B57EEE">
      <w:r>
        <w:t>a. stosowania się do Regulaminu,</w:t>
      </w:r>
    </w:p>
    <w:p w14:paraId="350136EA" w14:textId="64ADD48D" w:rsidR="00B57EEE" w:rsidRDefault="00B57EEE" w:rsidP="00B57EEE">
      <w:r>
        <w:t xml:space="preserve">b. przestrzegania zaleceń </w:t>
      </w:r>
      <w:r w:rsidR="00300C59">
        <w:t>dyrektora Gminnego Centrum Kultury w Siedlcach z siedzibą w Ostrówku</w:t>
      </w:r>
      <w:r>
        <w:t xml:space="preserve"> oraz</w:t>
      </w:r>
      <w:r w:rsidR="00C1650F">
        <w:t xml:space="preserve"> </w:t>
      </w:r>
      <w:r>
        <w:t>koordynatora Uniwersytetu Trzeciego Wieku w</w:t>
      </w:r>
      <w:r w:rsidR="00300C59">
        <w:t xml:space="preserve"> Ostrówku</w:t>
      </w:r>
      <w:r>
        <w:t>,</w:t>
      </w:r>
    </w:p>
    <w:p w14:paraId="33FAD84E" w14:textId="1074F14E" w:rsidR="00B57EEE" w:rsidRDefault="00C1650F" w:rsidP="00B57EEE">
      <w:r>
        <w:t>c</w:t>
      </w:r>
      <w:r w:rsidR="00B57EEE">
        <w:t>. dbałości o mienie i dobre imię UTW.</w:t>
      </w:r>
    </w:p>
    <w:p w14:paraId="371E0A7A" w14:textId="36485739" w:rsidR="00B57EEE" w:rsidRDefault="00C1650F" w:rsidP="00B57EEE">
      <w:r>
        <w:t>3</w:t>
      </w:r>
      <w:r w:rsidR="00B57EEE">
        <w:t>. Warunkiem uczestniczenia w wykładach, zajęciach fakultatywnych, wycieczkach oraz</w:t>
      </w:r>
      <w:r w:rsidR="00022896">
        <w:t xml:space="preserve"> </w:t>
      </w:r>
      <w:r w:rsidR="00B57EEE">
        <w:t>innych przedsięwzięciach organizowanych przez UTW jest posiadanie statusu Słuchacza</w:t>
      </w:r>
      <w:r w:rsidR="00022896">
        <w:t xml:space="preserve"> </w:t>
      </w:r>
      <w:r w:rsidR="00B57EEE">
        <w:t xml:space="preserve">Uniwersytetu Trzeciego Wieku w </w:t>
      </w:r>
      <w:r w:rsidR="00300C59">
        <w:t>Ostrówku</w:t>
      </w:r>
      <w:r w:rsidR="00B57EEE">
        <w:t>.</w:t>
      </w:r>
    </w:p>
    <w:p w14:paraId="7AFF31C0" w14:textId="0EC0AFCB" w:rsidR="00B57EEE" w:rsidRDefault="00C1650F" w:rsidP="00B57EEE">
      <w:r>
        <w:t>4</w:t>
      </w:r>
      <w:r w:rsidR="00B57EEE">
        <w:t>. Warunkiem rozpoczęcia zajęć sekcji zainteresowań jest powstanie grupy osób, której</w:t>
      </w:r>
      <w:r w:rsidR="00022896">
        <w:t xml:space="preserve"> </w:t>
      </w:r>
      <w:r w:rsidR="00B57EEE">
        <w:t>liczebność określi koordynator.</w:t>
      </w:r>
    </w:p>
    <w:p w14:paraId="06EBCA1C" w14:textId="3F1CD3CD" w:rsidR="00B57EEE" w:rsidRDefault="00C1650F" w:rsidP="00B57EEE">
      <w:r>
        <w:t>5</w:t>
      </w:r>
      <w:r w:rsidR="00B57EEE">
        <w:t>. W szczególnych sytuacjach Słuchacz może być relegowany z Uniwersytetu. Dotyczy to</w:t>
      </w:r>
      <w:r w:rsidR="00022896">
        <w:t xml:space="preserve"> </w:t>
      </w:r>
      <w:r w:rsidR="00B57EEE">
        <w:t>szczególnie niegodnego i uciążliwego zachowania się Słuchacza oraz nie stosowania się do</w:t>
      </w:r>
      <w:r w:rsidR="00022896">
        <w:t xml:space="preserve"> </w:t>
      </w:r>
      <w:r w:rsidR="00B57EEE">
        <w:t>ogólnie przyjętych zasad współżycia społecznego.</w:t>
      </w:r>
    </w:p>
    <w:p w14:paraId="1EB54E18" w14:textId="29516E33" w:rsidR="00B57EEE" w:rsidRDefault="00C1650F" w:rsidP="00B57EEE">
      <w:r>
        <w:t xml:space="preserve">6. </w:t>
      </w:r>
      <w:r w:rsidR="00B57EEE">
        <w:t xml:space="preserve"> Każda edycja UTW kończy się oficjalnym rozdaniem podziękowań i dyplomów.</w:t>
      </w:r>
    </w:p>
    <w:p w14:paraId="4FF63C9C" w14:textId="77777777" w:rsidR="00022896" w:rsidRDefault="00022896" w:rsidP="00022896">
      <w:pPr>
        <w:spacing w:after="0"/>
        <w:rPr>
          <w:b/>
        </w:rPr>
      </w:pPr>
    </w:p>
    <w:p w14:paraId="2C81B1DB" w14:textId="77777777" w:rsidR="00B57EEE" w:rsidRPr="00300C59" w:rsidRDefault="00300C59" w:rsidP="00B57EEE">
      <w:pPr>
        <w:rPr>
          <w:b/>
        </w:rPr>
      </w:pPr>
      <w:r>
        <w:rPr>
          <w:b/>
        </w:rPr>
        <w:t>IX</w:t>
      </w:r>
      <w:r w:rsidR="00B57EEE" w:rsidRPr="00300C59">
        <w:rPr>
          <w:b/>
        </w:rPr>
        <w:t>. Przetwarzanie i ochrona danych osobowych (Polityka prywatności)</w:t>
      </w:r>
    </w:p>
    <w:p w14:paraId="2FCEA34F" w14:textId="7CC2BC65" w:rsidR="00B57EEE" w:rsidRDefault="00B57EEE" w:rsidP="00B57EEE">
      <w:r>
        <w:t xml:space="preserve">1. Administratorem danych osobowych uczestników zajęć jest </w:t>
      </w:r>
      <w:r w:rsidR="00300C59">
        <w:t>Gminn</w:t>
      </w:r>
      <w:r w:rsidR="00022896">
        <w:t xml:space="preserve">e Centrum Kultury w Siedlcach    z </w:t>
      </w:r>
      <w:r w:rsidR="00300C59">
        <w:t>siedzibą w Ostrówku</w:t>
      </w:r>
      <w:r>
        <w:t xml:space="preserve">, reprezentowany przez </w:t>
      </w:r>
      <w:r w:rsidR="00300C59">
        <w:t xml:space="preserve">Dyrektora </w:t>
      </w:r>
      <w:r>
        <w:t xml:space="preserve"> (dalej także: </w:t>
      </w:r>
      <w:r w:rsidR="00300C59">
        <w:t>GCK</w:t>
      </w:r>
      <w:r>
        <w:t xml:space="preserve">). </w:t>
      </w:r>
      <w:r w:rsidR="00300C59">
        <w:t xml:space="preserve"> GCK</w:t>
      </w:r>
      <w:r>
        <w:t xml:space="preserve"> dokłada wszelkich</w:t>
      </w:r>
      <w:r w:rsidR="00022896">
        <w:t xml:space="preserve"> </w:t>
      </w:r>
      <w:r>
        <w:t>starań, aby chronić dane osobowe uczestników zajęć, słuchaczy i innych osób</w:t>
      </w:r>
      <w:r w:rsidR="00022896">
        <w:t xml:space="preserve"> </w:t>
      </w:r>
      <w:r>
        <w:t xml:space="preserve">korzystających z oferty </w:t>
      </w:r>
      <w:r w:rsidR="00300C59">
        <w:t>GCK</w:t>
      </w:r>
      <w:r>
        <w:t xml:space="preserve"> przed nieuprawnionym dostęp do nich osób trzecich. Dane</w:t>
      </w:r>
      <w:r w:rsidR="00022896">
        <w:t xml:space="preserve"> </w:t>
      </w:r>
      <w:r>
        <w:t>przetwarzane są w celu realizacji usług wynikających z działalności statutowej i ustawowej</w:t>
      </w:r>
      <w:r w:rsidR="00022896">
        <w:t xml:space="preserve"> </w:t>
      </w:r>
      <w:r w:rsidR="00300C59">
        <w:t>GCK</w:t>
      </w:r>
      <w:r>
        <w:t>, a także w przypadkach, gdy jest to niezbędne dla wypełnienia prawnie</w:t>
      </w:r>
      <w:r w:rsidR="00876311">
        <w:t xml:space="preserve"> </w:t>
      </w:r>
      <w:r>
        <w:t>usprawiedliwionych celów Administratora Danych, oraz w celach, na które Użytkownik</w:t>
      </w:r>
      <w:r w:rsidR="00876311">
        <w:t xml:space="preserve"> </w:t>
      </w:r>
      <w:r>
        <w:t>wyrazi zgodę. Podanie danych jest dobrowolne, niemniej zapisy i uczestnictwo</w:t>
      </w:r>
      <w:r w:rsidR="00876311">
        <w:t xml:space="preserve"> </w:t>
      </w:r>
      <w:r>
        <w:t>w zajęciach nie jest możliwe bez ich podania. Uczestnicy zajęć mają prawo dostępu do</w:t>
      </w:r>
      <w:r w:rsidR="00876311">
        <w:t xml:space="preserve"> </w:t>
      </w:r>
      <w:r>
        <w:t xml:space="preserve">treści swoich </w:t>
      </w:r>
      <w:r>
        <w:lastRenderedPageBreak/>
        <w:t>danych oraz ich poprawiania, a także do żądania zaprzestania przetwarzania</w:t>
      </w:r>
      <w:r w:rsidR="00876311">
        <w:t xml:space="preserve"> </w:t>
      </w:r>
      <w:r>
        <w:t xml:space="preserve">swoich danych, co jest równoznaczne z wypisania z listy Słuchaczy. Dane osobowe </w:t>
      </w:r>
      <w:r w:rsidR="00300C59">
        <w:t>GCK</w:t>
      </w:r>
      <w:r w:rsidR="00876311">
        <w:t xml:space="preserve"> </w:t>
      </w:r>
      <w:r>
        <w:t>przechowuje i przetwarza zgodnie z przepisami obowiązującego prawa, w szczególności</w:t>
      </w:r>
      <w:r w:rsidR="00876311">
        <w:t xml:space="preserve"> </w:t>
      </w:r>
      <w:r>
        <w:t>zgodnie z ustawą z dnia 29.08.1997 r. o ochronie danych osobowych i przepisami</w:t>
      </w:r>
      <w:r w:rsidR="00876311">
        <w:t xml:space="preserve"> </w:t>
      </w:r>
      <w:r>
        <w:t>wykonawczymi do tej ustawy.</w:t>
      </w:r>
    </w:p>
    <w:p w14:paraId="55C26B5F" w14:textId="77777777" w:rsidR="00876311" w:rsidRDefault="00876311" w:rsidP="00876311">
      <w:pPr>
        <w:spacing w:after="0"/>
        <w:rPr>
          <w:b/>
        </w:rPr>
      </w:pPr>
    </w:p>
    <w:p w14:paraId="5B1D6576" w14:textId="5337558B" w:rsidR="00B57EEE" w:rsidRPr="00C1650F" w:rsidRDefault="00300C59" w:rsidP="00B57EEE">
      <w:r w:rsidRPr="00300C59">
        <w:rPr>
          <w:b/>
        </w:rPr>
        <w:t>X</w:t>
      </w:r>
      <w:r w:rsidR="00B57EEE" w:rsidRPr="00300C59">
        <w:rPr>
          <w:b/>
        </w:rPr>
        <w:t>.  Zmiany treści Regulaminu dokonuje organ prowadzący</w:t>
      </w:r>
    </w:p>
    <w:p w14:paraId="15E0E8C2" w14:textId="77D1A5D7" w:rsidR="00B57EEE" w:rsidRDefault="00B57EEE" w:rsidP="00B57EEE">
      <w:r>
        <w:t>1. W sprawach nieuregulowanych niniejszym regulaminem zastosowanie mają przepisy</w:t>
      </w:r>
      <w:r w:rsidR="00876311">
        <w:t xml:space="preserve"> </w:t>
      </w:r>
      <w:r>
        <w:t xml:space="preserve">ogólne </w:t>
      </w:r>
      <w:r w:rsidR="00876311">
        <w:t xml:space="preserve">          </w:t>
      </w:r>
      <w:r>
        <w:t>w sprawie Uniwersytetów Trzeciego Wieku.</w:t>
      </w:r>
    </w:p>
    <w:p w14:paraId="704E0AF4" w14:textId="2D15D71C" w:rsidR="00B57EEE" w:rsidRDefault="00B57EEE" w:rsidP="00B57EEE">
      <w:r>
        <w:t>2. Regulamin niniejszy wchodzi w życie z dniem</w:t>
      </w:r>
      <w:r w:rsidR="000C1AB5">
        <w:t xml:space="preserve"> 01 października 2024 r. </w:t>
      </w:r>
    </w:p>
    <w:p w14:paraId="7D07207B" w14:textId="5A6F3859" w:rsidR="00300C59" w:rsidRDefault="00B57EEE" w:rsidP="00300C59">
      <w:r>
        <w:t xml:space="preserve">3. Regulamin dostępny jest na stronie internetowej </w:t>
      </w:r>
      <w:r w:rsidR="00300C59">
        <w:t>Gminneg</w:t>
      </w:r>
      <w:r w:rsidR="00876311">
        <w:t xml:space="preserve">o Centrum Kultury w Siedlcach                  z </w:t>
      </w:r>
      <w:r w:rsidR="00300C59">
        <w:t>siedzibą w Ostrówku.</w:t>
      </w:r>
      <w:bookmarkStart w:id="0" w:name="_GoBack"/>
      <w:bookmarkEnd w:id="0"/>
    </w:p>
    <w:p w14:paraId="157619FA" w14:textId="77777777" w:rsidR="00C95C80" w:rsidRDefault="00C95C80" w:rsidP="00B57EEE"/>
    <w:sectPr w:rsidR="00C95C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8572D"/>
    <w:multiLevelType w:val="hybridMultilevel"/>
    <w:tmpl w:val="A10CC9F0"/>
    <w:lvl w:ilvl="0" w:tplc="6F84735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3972B0"/>
    <w:multiLevelType w:val="hybridMultilevel"/>
    <w:tmpl w:val="AF608C3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553066"/>
    <w:multiLevelType w:val="hybridMultilevel"/>
    <w:tmpl w:val="5FC44562"/>
    <w:lvl w:ilvl="0" w:tplc="35A21A5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374"/>
    <w:rsid w:val="00022896"/>
    <w:rsid w:val="000C1AB5"/>
    <w:rsid w:val="000E0374"/>
    <w:rsid w:val="00134618"/>
    <w:rsid w:val="00300C59"/>
    <w:rsid w:val="00480F8A"/>
    <w:rsid w:val="005646BC"/>
    <w:rsid w:val="00876311"/>
    <w:rsid w:val="0095151D"/>
    <w:rsid w:val="00A575FA"/>
    <w:rsid w:val="00B459ED"/>
    <w:rsid w:val="00B57EEE"/>
    <w:rsid w:val="00BB4F0C"/>
    <w:rsid w:val="00C1650F"/>
    <w:rsid w:val="00C95C80"/>
    <w:rsid w:val="00EE3CAF"/>
    <w:rsid w:val="00F41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AA616"/>
  <w15:docId w15:val="{3EBB1CC9-47E0-457F-AE26-93FC6D8B0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65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1268</Words>
  <Characters>7610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Biblioteka</dc:creator>
  <cp:keywords/>
  <dc:description/>
  <cp:lastModifiedBy>Konto Microsoft</cp:lastModifiedBy>
  <cp:revision>3</cp:revision>
  <dcterms:created xsi:type="dcterms:W3CDTF">2024-10-01T12:01:00Z</dcterms:created>
  <dcterms:modified xsi:type="dcterms:W3CDTF">2024-10-01T12:46:00Z</dcterms:modified>
</cp:coreProperties>
</file>